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AF2" w:rsidRDefault="00782500" w14:paraId="00000001" w14:textId="77777777">
      <w:r>
        <w:t>Nina Falcone</w:t>
      </w:r>
    </w:p>
    <w:p w:rsidR="00400AF2" w:rsidRDefault="00782500" w14:paraId="00000002" w14:textId="7F2275A0">
      <w:r w:rsidR="54D795B4">
        <w:rPr/>
        <w:t>328 Vairo</w:t>
      </w:r>
      <w:r w:rsidR="00782500">
        <w:rPr/>
        <w:t xml:space="preserve"> </w:t>
      </w:r>
      <w:r w:rsidR="3BEEB4DE">
        <w:rPr/>
        <w:t>Blvd</w:t>
      </w:r>
      <w:r w:rsidR="00782500">
        <w:rPr/>
        <w:t>,</w:t>
      </w:r>
      <w:r w:rsidR="411B8C06">
        <w:rPr/>
        <w:t xml:space="preserve"> Apt. K</w:t>
      </w:r>
      <w:r w:rsidR="00782500">
        <w:rPr/>
        <w:t xml:space="preserve"> State College PA</w:t>
      </w:r>
    </w:p>
    <w:p w:rsidR="00400AF2" w:rsidRDefault="00782500" w14:paraId="00000003" w14:textId="77777777">
      <w:r>
        <w:t>(561) 672 - 5551</w:t>
      </w:r>
    </w:p>
    <w:p w:rsidR="00400AF2" w:rsidRDefault="00782500" w14:paraId="00000004" w14:textId="77777777">
      <w:hyperlink r:id="rId8">
        <w:r>
          <w:rPr>
            <w:color w:val="1155CC"/>
            <w:u w:val="single"/>
          </w:rPr>
          <w:t>ncf5126@psu.edu</w:t>
        </w:r>
      </w:hyperlink>
    </w:p>
    <w:p w:rsidR="00400AF2" w:rsidRDefault="00400AF2" w14:paraId="00000005" w14:textId="77777777"/>
    <w:p w:rsidR="00400AF2" w:rsidRDefault="00782500" w14:paraId="00000006" w14:textId="77777777">
      <w:pPr>
        <w:rPr>
          <w:b/>
          <w:u w:val="single"/>
        </w:rPr>
      </w:pPr>
      <w:r>
        <w:rPr>
          <w:b/>
          <w:u w:val="single"/>
        </w:rPr>
        <w:t>Summary:</w:t>
      </w:r>
    </w:p>
    <w:p w:rsidR="00400AF2" w:rsidRDefault="00400AF2" w14:paraId="00000008" w14:textId="213D8C62">
      <w:r w:rsidR="2D44B5BA">
        <w:rPr/>
        <w:t xml:space="preserve">First-year M.S. student </w:t>
      </w:r>
      <w:r w:rsidR="68767441">
        <w:rPr/>
        <w:t>investigating pathogenicity and/or virulence genes</w:t>
      </w:r>
      <w:r w:rsidR="2D44B5BA">
        <w:rPr/>
        <w:t xml:space="preserve"> </w:t>
      </w:r>
      <w:r w:rsidR="2D44B5BA">
        <w:rPr/>
        <w:t>produced</w:t>
      </w:r>
      <w:r w:rsidR="7CDB0702">
        <w:rPr/>
        <w:t xml:space="preserve"> by blotch-causing </w:t>
      </w:r>
      <w:r w:rsidRPr="1C2E1321" w:rsidR="2D44B5BA">
        <w:rPr>
          <w:i w:val="1"/>
          <w:iCs w:val="1"/>
        </w:rPr>
        <w:t>Pseudomonas</w:t>
      </w:r>
      <w:r w:rsidR="2D44B5BA">
        <w:rPr/>
        <w:t xml:space="preserve"> species</w:t>
      </w:r>
      <w:r w:rsidR="7674709E">
        <w:rPr/>
        <w:t xml:space="preserve"> on white button mushrooms (</w:t>
      </w:r>
      <w:r w:rsidRPr="1C2E1321" w:rsidR="7674709E">
        <w:rPr>
          <w:i w:val="1"/>
          <w:iCs w:val="1"/>
        </w:rPr>
        <w:t>Agaricus bisporus</w:t>
      </w:r>
      <w:r w:rsidR="7674709E">
        <w:rPr/>
        <w:t>) with a focus on biosynthetic genes</w:t>
      </w:r>
      <w:r w:rsidR="654A459C">
        <w:rPr/>
        <w:t xml:space="preserve"> utilized</w:t>
      </w:r>
      <w:r w:rsidR="7674709E">
        <w:rPr/>
        <w:t xml:space="preserve"> for </w:t>
      </w:r>
      <w:r w:rsidR="52FE1CB7">
        <w:rPr/>
        <w:t>secondary metabolite production</w:t>
      </w:r>
      <w:r w:rsidR="7674709E">
        <w:rPr/>
        <w:t>.</w:t>
      </w:r>
    </w:p>
    <w:p w:rsidR="1C2E1321" w:rsidP="1C2E1321" w:rsidRDefault="1C2E1321" w14:paraId="43DFEC70" w14:textId="7EB657BB">
      <w:pPr>
        <w:pStyle w:val="Normal"/>
      </w:pPr>
    </w:p>
    <w:p w:rsidR="00400AF2" w:rsidRDefault="00782500" w14:paraId="00000009" w14:textId="77777777">
      <w:pPr>
        <w:rPr>
          <w:b/>
          <w:u w:val="single"/>
        </w:rPr>
      </w:pPr>
      <w:r>
        <w:rPr>
          <w:b/>
          <w:u w:val="single"/>
        </w:rPr>
        <w:t>Education:</w:t>
      </w:r>
    </w:p>
    <w:p w:rsidR="00400AF2" w:rsidRDefault="00782500" w14:paraId="0000000A" w14:textId="5CF184F4">
      <w:r w:rsidR="00782500">
        <w:rPr/>
        <w:t>B</w:t>
      </w:r>
      <w:r w:rsidR="1C0F9936">
        <w:rPr/>
        <w:t>.S.</w:t>
      </w:r>
      <w:r w:rsidR="00782500">
        <w:rPr/>
        <w:t xml:space="preserve"> in Biochemistry and Molecular Biology</w:t>
      </w:r>
    </w:p>
    <w:p w:rsidR="00400AF2" w:rsidP="1C2E1321" w:rsidRDefault="00782500" w14:paraId="0000000B" w14:textId="54BD1063">
      <w:pPr>
        <w:rPr>
          <w:i w:val="1"/>
          <w:iCs w:val="1"/>
        </w:rPr>
      </w:pPr>
      <w:r w:rsidRPr="1C2E1321" w:rsidR="00782500">
        <w:rPr>
          <w:i w:val="1"/>
          <w:iCs w:val="1"/>
        </w:rPr>
        <w:t>The Pennsylvania State University</w:t>
      </w:r>
      <w:r w:rsidRPr="1C2E1321" w:rsidR="3F737401">
        <w:rPr>
          <w:i w:val="1"/>
          <w:iCs w:val="1"/>
        </w:rPr>
        <w:t>, Eberly College of Science</w:t>
      </w:r>
    </w:p>
    <w:p w:rsidR="00400AF2" w:rsidRDefault="00782500" w14:paraId="0000000C" w14:textId="77777777">
      <w:r w:rsidR="00782500">
        <w:rPr/>
        <w:t>May 2022</w:t>
      </w:r>
    </w:p>
    <w:p w:rsidR="1C2E1321" w:rsidP="1C2E1321" w:rsidRDefault="1C2E1321" w14:paraId="3175B7FD" w14:textId="1B866DC9">
      <w:pPr>
        <w:pStyle w:val="Normal"/>
      </w:pPr>
    </w:p>
    <w:p w:rsidR="00400AF2" w:rsidRDefault="00400AF2" w14:paraId="0000000D" w14:textId="30C54821">
      <w:r w:rsidR="4EFC8AEA">
        <w:rPr/>
        <w:t>M.S. in Biochemistry and Molecular Biology</w:t>
      </w:r>
    </w:p>
    <w:p w:rsidR="4EFC8AEA" w:rsidP="1C2E1321" w:rsidRDefault="4EFC8AEA" w14:paraId="08BD54A4" w14:textId="5AECBA35">
      <w:pPr>
        <w:pStyle w:val="Normal"/>
        <w:rPr>
          <w:i w:val="1"/>
          <w:iCs w:val="1"/>
        </w:rPr>
      </w:pPr>
      <w:r w:rsidRPr="1C2E1321" w:rsidR="4EFC8AEA">
        <w:rPr>
          <w:i w:val="1"/>
          <w:iCs w:val="1"/>
        </w:rPr>
        <w:t>The Pennsylvania State University</w:t>
      </w:r>
      <w:r w:rsidRPr="1C2E1321" w:rsidR="5C7A6240">
        <w:rPr>
          <w:i w:val="1"/>
          <w:iCs w:val="1"/>
        </w:rPr>
        <w:t>, College of Agricultural Science</w:t>
      </w:r>
    </w:p>
    <w:p w:rsidR="5C7A6240" w:rsidP="1C2E1321" w:rsidRDefault="5C7A6240" w14:paraId="394E8997" w14:textId="4C73E46E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</w:pPr>
      <w:r w:rsidR="5C7A6240">
        <w:rPr/>
        <w:t>In progress</w:t>
      </w:r>
    </w:p>
    <w:p w:rsidR="1C2E1321" w:rsidP="1C2E1321" w:rsidRDefault="1C2E1321" w14:paraId="5C82CEDA" w14:textId="2D1F1193">
      <w:pPr>
        <w:pStyle w:val="Normal"/>
      </w:pPr>
    </w:p>
    <w:p w:rsidR="00400AF2" w:rsidRDefault="00782500" w14:paraId="0000000E" w14:textId="77777777">
      <w:pPr>
        <w:rPr>
          <w:b/>
          <w:u w:val="single"/>
        </w:rPr>
      </w:pPr>
      <w:r>
        <w:rPr>
          <w:b/>
          <w:u w:val="single"/>
        </w:rPr>
        <w:t>Research Experience;</w:t>
      </w:r>
    </w:p>
    <w:p w:rsidR="00400AF2" w:rsidRDefault="00782500" w14:paraId="0000000F" w14:textId="77777777">
      <w:r>
        <w:t>Undergraduate Assistant</w:t>
      </w:r>
    </w:p>
    <w:p w:rsidR="00400AF2" w:rsidRDefault="00782500" w14:paraId="00000010" w14:textId="77777777">
      <w:r>
        <w:t>Okafor Laboratory</w:t>
      </w:r>
    </w:p>
    <w:p w:rsidR="00400AF2" w:rsidRDefault="00782500" w14:paraId="00000011" w14:textId="77777777">
      <w:pPr>
        <w:rPr>
          <w:i/>
        </w:rPr>
      </w:pPr>
      <w:r>
        <w:rPr>
          <w:i/>
        </w:rPr>
        <w:t>Department of Biochemistry and Molecular Biology, Penn State</w:t>
      </w:r>
    </w:p>
    <w:p w:rsidR="00400AF2" w:rsidRDefault="00782500" w14:paraId="00000012" w14:textId="77777777">
      <w:r>
        <w:t>Spring 2022</w:t>
      </w:r>
    </w:p>
    <w:p w:rsidR="00400AF2" w:rsidRDefault="00782500" w14:paraId="00000013" w14:textId="77777777">
      <w:pPr>
        <w:numPr>
          <w:ilvl w:val="0"/>
          <w:numId w:val="3"/>
        </w:numPr>
      </w:pPr>
      <w:r>
        <w:t>Aided in maintenance and upkeep of laboratory materials, media, and safety</w:t>
      </w:r>
    </w:p>
    <w:p w:rsidR="00400AF2" w:rsidRDefault="00782500" w14:paraId="00000014" w14:textId="77777777">
      <w:pPr>
        <w:numPr>
          <w:ilvl w:val="0"/>
          <w:numId w:val="3"/>
        </w:numPr>
      </w:pPr>
      <w:r>
        <w:t>Proposed questions and presented at weekly lab meetings</w:t>
      </w:r>
    </w:p>
    <w:p w:rsidR="00400AF2" w:rsidRDefault="00782500" w14:paraId="00000015" w14:textId="77777777">
      <w:pPr>
        <w:numPr>
          <w:ilvl w:val="0"/>
          <w:numId w:val="3"/>
        </w:numPr>
      </w:pPr>
      <w:r>
        <w:t>Worked productively under the supervision of laboratory manager and maintained frequent correspondence with PI</w:t>
      </w:r>
    </w:p>
    <w:p w:rsidR="00400AF2" w:rsidRDefault="00400AF2" w14:paraId="00000016" w14:textId="77777777"/>
    <w:p w:rsidR="00400AF2" w:rsidRDefault="00782500" w14:paraId="00000017" w14:textId="77777777">
      <w:r>
        <w:t>Research Technologist</w:t>
      </w:r>
    </w:p>
    <w:p w:rsidR="00400AF2" w:rsidRDefault="00782500" w14:paraId="00000018" w14:textId="77777777">
      <w:r>
        <w:t>Bull Laboratory</w:t>
      </w:r>
    </w:p>
    <w:p w:rsidR="00400AF2" w:rsidRDefault="00782500" w14:paraId="00000019" w14:textId="77777777">
      <w:pPr>
        <w:rPr>
          <w:i/>
        </w:rPr>
      </w:pPr>
      <w:r>
        <w:rPr>
          <w:i/>
        </w:rPr>
        <w:t>Department of Plant Pathology and Environmental Microbiology</w:t>
      </w:r>
    </w:p>
    <w:p w:rsidR="00400AF2" w:rsidRDefault="00782500" w14:paraId="0000001A" w14:textId="0FBFEE5E">
      <w:r w:rsidR="00782500">
        <w:rPr/>
        <w:t>Summer 2022</w:t>
      </w:r>
      <w:r w:rsidR="37CF8B6D">
        <w:rPr/>
        <w:t xml:space="preserve"> – Summer 2023</w:t>
      </w:r>
    </w:p>
    <w:p w:rsidR="00782500" w:rsidP="1C2E1321" w:rsidRDefault="00782500" w14:paraId="2D5177C3" w14:textId="1D5012D0">
      <w:pPr>
        <w:numPr>
          <w:ilvl w:val="0"/>
          <w:numId w:val="1"/>
        </w:numPr>
        <w:rPr/>
      </w:pPr>
      <w:r w:rsidR="00782500">
        <w:rPr/>
        <w:t>Profiled Pseudomonads using LOPAT methods and MLSA analysis</w:t>
      </w:r>
    </w:p>
    <w:p w:rsidR="00400AF2" w:rsidRDefault="00782500" w14:paraId="0000001C" w14:textId="77777777">
      <w:pPr>
        <w:numPr>
          <w:ilvl w:val="0"/>
          <w:numId w:val="1"/>
        </w:numPr>
      </w:pPr>
      <w:r>
        <w:t>Corresponded with collaborators, including shipping, sending, and storage of cryogenically frozen strains</w:t>
      </w:r>
    </w:p>
    <w:p w:rsidR="00400AF2" w:rsidRDefault="00782500" w14:paraId="0000001D" w14:textId="77777777">
      <w:pPr>
        <w:numPr>
          <w:ilvl w:val="0"/>
          <w:numId w:val="1"/>
        </w:numPr>
      </w:pPr>
      <w:r>
        <w:t>Constructed pathogenicity data through bacterial isolation, REP-PCR analysis and visualization on agarose gel</w:t>
      </w:r>
    </w:p>
    <w:p w:rsidR="00400AF2" w:rsidRDefault="00782500" w14:paraId="0000001E" w14:textId="77777777">
      <w:pPr>
        <w:numPr>
          <w:ilvl w:val="0"/>
          <w:numId w:val="1"/>
        </w:numPr>
      </w:pPr>
      <w:r>
        <w:t>Assisted with DAP-staining protocols as well as DNA isolation</w:t>
      </w:r>
    </w:p>
    <w:p w:rsidR="00782500" w:rsidP="1C2E1321" w:rsidRDefault="00782500" w14:paraId="0F809174" w14:textId="0AEEE94C">
      <w:pPr>
        <w:numPr>
          <w:ilvl w:val="0"/>
          <w:numId w:val="1"/>
        </w:numPr>
        <w:rPr/>
      </w:pPr>
      <w:r w:rsidR="00782500">
        <w:rPr/>
        <w:t>Designed Standard OperatingProcedure (SOP) documents for laboratory-wide usage</w:t>
      </w:r>
    </w:p>
    <w:p w:rsidR="00400AF2" w:rsidRDefault="00400AF2" w14:paraId="00000020" w14:textId="77777777">
      <w:pPr>
        <w:rPr>
          <w:b/>
          <w:u w:val="single"/>
        </w:rPr>
      </w:pPr>
    </w:p>
    <w:p w:rsidR="00400AF2" w:rsidRDefault="00782500" w14:paraId="00000021" w14:textId="77777777">
      <w:pPr>
        <w:rPr>
          <w:b/>
          <w:u w:val="single"/>
        </w:rPr>
      </w:pPr>
      <w:r>
        <w:rPr>
          <w:b/>
          <w:u w:val="single"/>
        </w:rPr>
        <w:t>Teaching &amp; Advising Experience:</w:t>
      </w:r>
    </w:p>
    <w:p w:rsidR="00400AF2" w:rsidRDefault="00782500" w14:paraId="00000022" w14:textId="77777777">
      <w:r>
        <w:t>Learning Assistant</w:t>
      </w:r>
    </w:p>
    <w:p w:rsidR="00400AF2" w:rsidRDefault="00782500" w14:paraId="00000023" w14:textId="77777777">
      <w:r>
        <w:t>Fundamentals of Organic Chemistry, Penn State</w:t>
      </w:r>
    </w:p>
    <w:p w:rsidR="00400AF2" w:rsidRDefault="00782500" w14:paraId="00000024" w14:textId="77777777">
      <w:r>
        <w:t>Spring 2021 - Spring 2022</w:t>
      </w:r>
    </w:p>
    <w:p w:rsidR="00400AF2" w:rsidRDefault="00782500" w14:paraId="00000025" w14:textId="77777777">
      <w:pPr>
        <w:numPr>
          <w:ilvl w:val="0"/>
          <w:numId w:val="4"/>
        </w:numPr>
      </w:pPr>
      <w:r>
        <w:t>Proposed and constructed a weekend review system in which weekly mini-lectures were synthesized out of in-class material, complete with a take-home worksheet of unique, designed questions to supplement material provided by professor</w:t>
      </w:r>
    </w:p>
    <w:p w:rsidR="00400AF2" w:rsidRDefault="00782500" w14:paraId="00000026" w14:textId="77777777">
      <w:pPr>
        <w:numPr>
          <w:ilvl w:val="0"/>
          <w:numId w:val="4"/>
        </w:numPr>
      </w:pPr>
      <w:r>
        <w:t>Encouraged and advertised the organization of one-on-one tutoring sessions in addition to upholding the responsibility of weekly office hours</w:t>
      </w:r>
    </w:p>
    <w:p w:rsidR="00400AF2" w:rsidRDefault="00400AF2" w14:paraId="00000027" w14:textId="77777777"/>
    <w:p w:rsidR="00400AF2" w:rsidRDefault="00782500" w14:paraId="00000028" w14:textId="77777777">
      <w:r>
        <w:t>Learning Assistant</w:t>
      </w:r>
    </w:p>
    <w:p w:rsidR="00400AF2" w:rsidRDefault="00782500" w14:paraId="00000029" w14:textId="77777777">
      <w:r>
        <w:t>Biochemistry I, Penn State</w:t>
      </w:r>
    </w:p>
    <w:p w:rsidR="00400AF2" w:rsidRDefault="00782500" w14:paraId="0000002A" w14:textId="77777777">
      <w:r>
        <w:t>Spring 2022</w:t>
      </w:r>
    </w:p>
    <w:p w:rsidR="00400AF2" w:rsidRDefault="00782500" w14:paraId="0000002B" w14:textId="77777777">
      <w:pPr>
        <w:numPr>
          <w:ilvl w:val="0"/>
          <w:numId w:val="5"/>
        </w:numPr>
      </w:pPr>
      <w:r>
        <w:t>Fostered relationships with students, providing an open line of communication for extra help and encouraged questions</w:t>
      </w:r>
    </w:p>
    <w:p w:rsidR="00400AF2" w:rsidRDefault="00782500" w14:paraId="0000002C" w14:textId="77777777">
      <w:pPr>
        <w:numPr>
          <w:ilvl w:val="0"/>
          <w:numId w:val="5"/>
        </w:numPr>
        <w:rPr/>
      </w:pPr>
      <w:r w:rsidR="00782500">
        <w:rPr/>
        <w:t xml:space="preserve">Polled students for interests to design course-focused questions applied to specific fields in order to support critical thinking and curiosity </w:t>
      </w:r>
    </w:p>
    <w:p w:rsidR="1C2E1321" w:rsidP="1C2E1321" w:rsidRDefault="1C2E1321" w14:paraId="59D044AF" w14:textId="72D0472D">
      <w:pPr>
        <w:pStyle w:val="Normal"/>
        <w:rPr>
          <w:b w:val="1"/>
          <w:bCs w:val="1"/>
          <w:u w:val="single"/>
        </w:rPr>
      </w:pPr>
    </w:p>
    <w:p w:rsidR="45DA1A40" w:rsidP="1C2E1321" w:rsidRDefault="45DA1A40" w14:paraId="2323F71E" w14:textId="34C37F5D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b w:val="1"/>
          <w:bCs w:val="1"/>
          <w:u w:val="single"/>
        </w:rPr>
      </w:pPr>
      <w:r w:rsidRPr="1C2E1321" w:rsidR="45DA1A40">
        <w:rPr>
          <w:b w:val="1"/>
          <w:bCs w:val="1"/>
          <w:u w:val="single"/>
        </w:rPr>
        <w:t>Awards</w:t>
      </w:r>
    </w:p>
    <w:p w:rsidR="578BECAF" w:rsidP="1C2E1321" w:rsidRDefault="578BECAF" w14:paraId="50238E6B" w14:textId="4A499B95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b w:val="0"/>
          <w:bCs w:val="0"/>
          <w:u w:val="none"/>
        </w:rPr>
      </w:pPr>
      <w:r w:rsidR="578BECAF">
        <w:rPr>
          <w:b w:val="0"/>
          <w:bCs w:val="0"/>
          <w:u w:val="none"/>
        </w:rPr>
        <w:t>Extension Graduate Assistan</w:t>
      </w:r>
      <w:r w:rsidR="0C9A6FEB">
        <w:rPr>
          <w:b w:val="0"/>
          <w:bCs w:val="0"/>
          <w:u w:val="none"/>
        </w:rPr>
        <w:t>t</w:t>
      </w:r>
      <w:r w:rsidR="578BECAF">
        <w:rPr>
          <w:b w:val="0"/>
          <w:bCs w:val="0"/>
          <w:u w:val="none"/>
        </w:rPr>
        <w:t>ship</w:t>
      </w:r>
      <w:r w:rsidR="5D6AB404">
        <w:rPr>
          <w:b w:val="0"/>
          <w:bCs w:val="0"/>
          <w:u w:val="none"/>
        </w:rPr>
        <w:t>,</w:t>
      </w:r>
      <w:r w:rsidR="35389DB8">
        <w:rPr>
          <w:b w:val="0"/>
          <w:bCs w:val="0"/>
          <w:u w:val="none"/>
        </w:rPr>
        <w:t xml:space="preserve"> </w:t>
      </w:r>
      <w:r w:rsidR="35389DB8">
        <w:rPr>
          <w:b w:val="0"/>
          <w:bCs w:val="0"/>
          <w:u w:val="none"/>
        </w:rPr>
        <w:t>The Pennsyvlania State University, 2023-2024</w:t>
      </w:r>
    </w:p>
    <w:p w:rsidR="1C2E1321" w:rsidP="1C2E1321" w:rsidRDefault="1C2E1321" w14:paraId="44ABB4D1" w14:textId="5B0AED0D">
      <w:pPr>
        <w:pStyle w:val="Normal"/>
        <w:rPr>
          <w:b w:val="1"/>
          <w:bCs w:val="1"/>
          <w:u w:val="single"/>
        </w:rPr>
      </w:pPr>
    </w:p>
    <w:p w:rsidR="00400AF2" w:rsidP="1C2E1321" w:rsidRDefault="00782500" w14:paraId="0000002E" w14:textId="4006C279">
      <w:pPr>
        <w:rPr>
          <w:b w:val="1"/>
          <w:bCs w:val="1"/>
          <w:u w:val="single"/>
        </w:rPr>
      </w:pPr>
      <w:r w:rsidRPr="1C2E1321" w:rsidR="00782500">
        <w:rPr>
          <w:b w:val="1"/>
          <w:bCs w:val="1"/>
          <w:u w:val="single"/>
        </w:rPr>
        <w:t>Technical Skills &amp; Trainings</w:t>
      </w:r>
    </w:p>
    <w:p w:rsidR="00400AF2" w:rsidRDefault="00782500" w14:paraId="0000002F" w14:textId="77777777">
      <w:pPr>
        <w:numPr>
          <w:ilvl w:val="0"/>
          <w:numId w:val="7"/>
        </w:numPr>
      </w:pPr>
      <w:r>
        <w:t>Autoclaving</w:t>
      </w:r>
    </w:p>
    <w:p w:rsidR="00400AF2" w:rsidRDefault="00782500" w14:paraId="00000030" w14:textId="77777777">
      <w:pPr>
        <w:numPr>
          <w:ilvl w:val="0"/>
          <w:numId w:val="7"/>
        </w:numPr>
      </w:pPr>
      <w:r>
        <w:t>Trained in DNA quantification via nanodrop</w:t>
      </w:r>
    </w:p>
    <w:p w:rsidR="00400AF2" w:rsidRDefault="00782500" w14:paraId="00000031" w14:textId="77777777">
      <w:pPr>
        <w:numPr>
          <w:ilvl w:val="0"/>
          <w:numId w:val="7"/>
        </w:numPr>
      </w:pPr>
      <w:r>
        <w:t>Media preparation</w:t>
      </w:r>
    </w:p>
    <w:p w:rsidR="00400AF2" w:rsidRDefault="00782500" w14:paraId="00000032" w14:textId="77777777">
      <w:pPr>
        <w:numPr>
          <w:ilvl w:val="0"/>
          <w:numId w:val="7"/>
        </w:numPr>
      </w:pPr>
      <w:r>
        <w:t>Preparation of strains for MLSA analysis</w:t>
      </w:r>
    </w:p>
    <w:p w:rsidR="00400AF2" w:rsidRDefault="00782500" w14:paraId="00000033" w14:textId="77777777">
      <w:pPr>
        <w:numPr>
          <w:ilvl w:val="0"/>
          <w:numId w:val="7"/>
        </w:numPr>
      </w:pPr>
      <w:r>
        <w:t>Shipping, sending, and storage of bacterial strains</w:t>
      </w:r>
    </w:p>
    <w:p w:rsidR="00400AF2" w:rsidRDefault="00782500" w14:paraId="00000034" w14:textId="77777777">
      <w:pPr>
        <w:numPr>
          <w:ilvl w:val="0"/>
          <w:numId w:val="7"/>
        </w:numPr>
      </w:pPr>
      <w:r>
        <w:t>REP-PCR amplification, visualization and analysis of agarose gels via GelDoc</w:t>
      </w:r>
    </w:p>
    <w:p w:rsidR="00400AF2" w:rsidRDefault="00782500" w14:paraId="00000035" w14:textId="77777777">
      <w:pPr>
        <w:numPr>
          <w:ilvl w:val="0"/>
          <w:numId w:val="7"/>
        </w:numPr>
      </w:pPr>
      <w:r>
        <w:t>Construction of SOP and organization of data</w:t>
      </w:r>
    </w:p>
    <w:p w:rsidR="00400AF2" w:rsidRDefault="00782500" w14:paraId="00000036" w14:textId="77777777">
      <w:pPr>
        <w:numPr>
          <w:ilvl w:val="0"/>
          <w:numId w:val="7"/>
        </w:numPr>
      </w:pPr>
      <w:r>
        <w:t>Proficient in Excel, Microsoft Word. Familiar with workbench CLC</w:t>
      </w:r>
    </w:p>
    <w:p w:rsidR="00400AF2" w:rsidRDefault="00400AF2" w14:paraId="00000037" w14:textId="77777777"/>
    <w:p w:rsidR="00400AF2" w:rsidRDefault="00782500" w14:paraId="00000038" w14:textId="77777777">
      <w:r>
        <w:rPr>
          <w:b/>
          <w:u w:val="single"/>
        </w:rPr>
        <w:t>Extracurriculars</w:t>
      </w:r>
    </w:p>
    <w:p w:rsidR="00400AF2" w:rsidRDefault="00782500" w14:paraId="00000039" w14:textId="77777777">
      <w:r>
        <w:t>Plant Science Undergraduate Research Opportunities Seminar</w:t>
      </w:r>
    </w:p>
    <w:p w:rsidR="00400AF2" w:rsidRDefault="00782500" w14:paraId="0000003A" w14:textId="77777777">
      <w:r>
        <w:t>Bull Lab Representative</w:t>
      </w:r>
    </w:p>
    <w:p w:rsidR="00400AF2" w:rsidRDefault="00782500" w14:paraId="0000003B" w14:textId="77777777">
      <w:r>
        <w:t>College of Agricultural Sciences</w:t>
      </w:r>
    </w:p>
    <w:p w:rsidR="00400AF2" w:rsidRDefault="00782500" w14:paraId="0000003C" w14:textId="77777777">
      <w:r>
        <w:t>14 Nov. 2022</w:t>
      </w:r>
    </w:p>
    <w:p w:rsidR="00400AF2" w:rsidP="27C2ED93" w:rsidRDefault="00400AF2" w14:paraId="00000042" w14:textId="01D99F1B">
      <w:pPr>
        <w:numPr>
          <w:ilvl w:val="0"/>
          <w:numId w:val="2"/>
        </w:numPr>
        <w:rPr/>
      </w:pPr>
      <w:r w:rsidR="00782500">
        <w:rPr/>
        <w:t>Represented Bull Lab by answering questions regarding research and presented results from applied microbiology laboratory work with a hands-on demonstration</w:t>
      </w:r>
    </w:p>
    <w:sectPr w:rsidR="00400AF2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7">
    <w:nsid w:val="351f7f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AE5493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702CA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F80AB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4D3428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BA2788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184D16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A2643E4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8">
    <w:abstractNumId w:val="7"/>
  </w:num>
  <w:num w:numId="1" w16cid:durableId="1510874855">
    <w:abstractNumId w:val="1"/>
  </w:num>
  <w:num w:numId="2" w16cid:durableId="1304696155">
    <w:abstractNumId w:val="6"/>
  </w:num>
  <w:num w:numId="3" w16cid:durableId="2079941712">
    <w:abstractNumId w:val="3"/>
  </w:num>
  <w:num w:numId="4" w16cid:durableId="1127966967">
    <w:abstractNumId w:val="4"/>
  </w:num>
  <w:num w:numId="5" w16cid:durableId="1249651932">
    <w:abstractNumId w:val="0"/>
  </w:num>
  <w:num w:numId="6" w16cid:durableId="1738169328">
    <w:abstractNumId w:val="5"/>
  </w:num>
  <w:num w:numId="7" w16cid:durableId="30226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F2"/>
    <w:rsid w:val="00400AF2"/>
    <w:rsid w:val="00782500"/>
    <w:rsid w:val="0B811CC0"/>
    <w:rsid w:val="0C9A6FEB"/>
    <w:rsid w:val="1846776B"/>
    <w:rsid w:val="1B63C856"/>
    <w:rsid w:val="1C0F9936"/>
    <w:rsid w:val="1C2E1321"/>
    <w:rsid w:val="1C5E5A0B"/>
    <w:rsid w:val="27C2ED93"/>
    <w:rsid w:val="29505E28"/>
    <w:rsid w:val="2C87FEEA"/>
    <w:rsid w:val="2D44B5BA"/>
    <w:rsid w:val="35389DB8"/>
    <w:rsid w:val="35FB68FC"/>
    <w:rsid w:val="3797395D"/>
    <w:rsid w:val="37CF8B6D"/>
    <w:rsid w:val="3BEEB4DE"/>
    <w:rsid w:val="3F737401"/>
    <w:rsid w:val="411B8C06"/>
    <w:rsid w:val="447DA9EB"/>
    <w:rsid w:val="45DA1A40"/>
    <w:rsid w:val="471F9F90"/>
    <w:rsid w:val="47B54AAD"/>
    <w:rsid w:val="47CF9A84"/>
    <w:rsid w:val="4B073B46"/>
    <w:rsid w:val="4EFC8AEA"/>
    <w:rsid w:val="52FE1CB7"/>
    <w:rsid w:val="54D795B4"/>
    <w:rsid w:val="578BECAF"/>
    <w:rsid w:val="5C7A6240"/>
    <w:rsid w:val="5D6AB404"/>
    <w:rsid w:val="654A459C"/>
    <w:rsid w:val="67073419"/>
    <w:rsid w:val="68767441"/>
    <w:rsid w:val="6A3ED4DB"/>
    <w:rsid w:val="73D56756"/>
    <w:rsid w:val="7674709E"/>
    <w:rsid w:val="7CDB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E612E90-CF57-4565-B725-1D4AFEFC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ncf5126@psu.edu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9CFD83558DEB42BB45534B6BD69ED5" ma:contentTypeVersion="13" ma:contentTypeDescription="Create a new document." ma:contentTypeScope="" ma:versionID="d4b4029ca134c219752fa9201c32b6ea">
  <xsd:schema xmlns:xsd="http://www.w3.org/2001/XMLSchema" xmlns:xs="http://www.w3.org/2001/XMLSchema" xmlns:p="http://schemas.microsoft.com/office/2006/metadata/properties" xmlns:ns2="915f8af5-4147-4dec-b78c-856087bc82e3" xmlns:ns3="967b3bbb-5b50-4b2e-842e-4e7dbc5cf05a" targetNamespace="http://schemas.microsoft.com/office/2006/metadata/properties" ma:root="true" ma:fieldsID="ac92dbc1d3c9f8ecb37b82909f71e355" ns2:_="" ns3:_="">
    <xsd:import namespace="915f8af5-4147-4dec-b78c-856087bc82e3"/>
    <xsd:import namespace="967b3bbb-5b50-4b2e-842e-4e7dbc5c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f8af5-4147-4dec-b78c-856087bc8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b28469-8996-4088-bd89-44d87d638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b3bbb-5b50-4b2e-842e-4e7dbc5cf05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f8af5-4147-4dec-b78c-856087bc82e3">
      <Terms xmlns="http://schemas.microsoft.com/office/infopath/2007/PartnerControls"/>
    </lcf76f155ced4ddcb4097134ff3c332f>
    <SharedWithUsers xmlns="967b3bbb-5b50-4b2e-842e-4e7dbc5cf05a">
      <UserInfo>
        <DisplayName/>
        <AccountId xsi:nil="true"/>
        <AccountType/>
      </UserInfo>
    </SharedWithUsers>
    <MediaLengthInSeconds xmlns="915f8af5-4147-4dec-b78c-856087bc82e3" xsi:nil="true"/>
  </documentManagement>
</p:properties>
</file>

<file path=customXml/itemProps1.xml><?xml version="1.0" encoding="utf-8"?>
<ds:datastoreItem xmlns:ds="http://schemas.openxmlformats.org/officeDocument/2006/customXml" ds:itemID="{ECE9D843-1723-4C5F-A423-A6709AC5DE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BBF14-1139-4F4D-8569-01F4624354F7}"/>
</file>

<file path=customXml/itemProps3.xml><?xml version="1.0" encoding="utf-8"?>
<ds:datastoreItem xmlns:ds="http://schemas.openxmlformats.org/officeDocument/2006/customXml" ds:itemID="{A019F931-6B26-4BEA-A7C1-1BDE047839BE}">
  <ds:schemaRefs>
    <ds:schemaRef ds:uri="http://schemas.microsoft.com/office/2006/metadata/properties"/>
    <ds:schemaRef ds:uri="http://schemas.microsoft.com/office/infopath/2007/PartnerControls"/>
    <ds:schemaRef ds:uri="9b890028-b374-467a-981c-7c67018863ee"/>
    <ds:schemaRef ds:uri="f99078db-2687-4cf6-8b85-0a1d74d75d0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Falcone, Nina Christine</lastModifiedBy>
  <revision>3</revision>
  <dcterms:created xsi:type="dcterms:W3CDTF">2024-01-19T17:32:00.0000000Z</dcterms:created>
  <dcterms:modified xsi:type="dcterms:W3CDTF">2024-01-19T20:40:17.7207365Z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0x0101004A9CFD83558DEB42BB45534B6BD69ED5</vt:lpwstr>
  </property>
  <property fmtid="{D5CDD505-2E9C-101B-9397-08002B2CF9AE}" pid="3" name="MediaServiceImageTags">
    <vt:lpwstr/>
  </property>
  <property fmtid="{D5CDD505-2E9C-101B-9397-08002B2CF9AE}" pid="4" name="Order">
    <vt:r8>5956300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